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52BA4" w14:textId="78836194"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0E5E30">
        <w:rPr>
          <w:b/>
          <w:bCs/>
          <w:sz w:val="24"/>
          <w:szCs w:val="24"/>
          <w:u w:val="single"/>
        </w:rPr>
        <w:t>XVI TORNEO ATM 2020</w:t>
      </w:r>
    </w:p>
    <w:p w14:paraId="0EA17709" w14:textId="77777777" w:rsidR="00CF7840" w:rsidRPr="00083F04" w:rsidRDefault="00CF7840" w:rsidP="007D6FB5">
      <w:r w:rsidRPr="00083F04">
        <w:t>El torneo consta de 2 fases:</w:t>
      </w:r>
    </w:p>
    <w:p w14:paraId="1C4B32C3" w14:textId="07B2FB9B"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14:paraId="71D33BB2" w14:textId="120D40E0"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64 jugadores</w:t>
      </w:r>
      <w:r>
        <w:rPr>
          <w:sz w:val="20"/>
        </w:rPr>
        <w:t xml:space="preserve"> participantes</w:t>
      </w:r>
      <w:r w:rsidR="00B811D7">
        <w:rPr>
          <w:sz w:val="20"/>
        </w:rPr>
        <w:t>, 8 por cada grupo.</w:t>
      </w:r>
      <w:r>
        <w:rPr>
          <w:sz w:val="20"/>
        </w:rPr>
        <w:t xml:space="preserve"> Los grupos del 1 al 4 serán los de primera categoría los del 5 al 8 los de segunda. En caso de no llegarse a completar la inscripción de los 64 jugadores se dejarán como plazas disponibles las que queden libres y se repartirán entre los grupos del 5 al 8.</w:t>
      </w:r>
    </w:p>
    <w:p w14:paraId="4461894F" w14:textId="77777777"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7C34212" w14:textId="21C93242"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14:paraId="1C1BC597" w14:textId="3B39F230" w:rsidR="00CF7840" w:rsidRPr="00755CE8" w:rsidRDefault="000E5E30" w:rsidP="00CF7840">
      <w:pPr>
        <w:spacing w:line="240" w:lineRule="auto"/>
        <w:jc w:val="both"/>
      </w:pPr>
      <w:r>
        <w:rPr>
          <w:sz w:val="20"/>
        </w:rPr>
        <w:t>Se dispondrá de un plazo de 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8D4CC5" w:rsidRPr="00755CE8">
        <w:rPr>
          <w:highlight w:val="cyan"/>
        </w:rPr>
        <w:t>tener en cuenta las siguientes fechas:</w:t>
      </w:r>
    </w:p>
    <w:p w14:paraId="4AB07105" w14:textId="155ACEB9" w:rsidR="008D4CC5" w:rsidRDefault="008D4CC5" w:rsidP="00CF7840">
      <w:pPr>
        <w:spacing w:line="240" w:lineRule="auto"/>
        <w:jc w:val="both"/>
        <w:rPr>
          <w:sz w:val="20"/>
        </w:rPr>
      </w:pPr>
      <w:r>
        <w:rPr>
          <w:sz w:val="20"/>
        </w:rPr>
        <w:t>-</w:t>
      </w:r>
      <w:r w:rsidR="000E5E30" w:rsidRPr="000E5E30">
        <w:rPr>
          <w:sz w:val="20"/>
          <w:highlight w:val="cyan"/>
        </w:rPr>
        <w:t>15 de Marzo</w:t>
      </w:r>
      <w:r>
        <w:rPr>
          <w:sz w:val="20"/>
        </w:rPr>
        <w:t xml:space="preserve">, a este fecha cada jugador tiene que tener disputados </w:t>
      </w:r>
      <w:r w:rsidRPr="00755CE8">
        <w:rPr>
          <w:sz w:val="20"/>
          <w:highlight w:val="cyan"/>
        </w:rPr>
        <w:t>como mínimo 4 partidos</w:t>
      </w:r>
      <w:r>
        <w:rPr>
          <w:sz w:val="20"/>
        </w:rPr>
        <w:t>. En caso contrario, se le computarán todos sus partidos, tanto los que haya jugado como los que no, con un resultado de 0-6 / 0-6 y quedará eliminado del torneo. Además no podrá disputar ninguna de las 2 fases finales.</w:t>
      </w:r>
    </w:p>
    <w:p w14:paraId="215792CE" w14:textId="133E3883" w:rsidR="008D4CC5" w:rsidRDefault="008D4CC5" w:rsidP="00CF7840">
      <w:pPr>
        <w:spacing w:line="240" w:lineRule="auto"/>
        <w:jc w:val="both"/>
        <w:rPr>
          <w:sz w:val="20"/>
        </w:rPr>
      </w:pPr>
      <w:r>
        <w:rPr>
          <w:sz w:val="20"/>
        </w:rPr>
        <w:t>-</w:t>
      </w:r>
      <w:r w:rsidR="000E5E30" w:rsidRPr="000E5E30">
        <w:rPr>
          <w:sz w:val="20"/>
          <w:highlight w:val="cyan"/>
        </w:rPr>
        <w:t>19 de Abril</w:t>
      </w:r>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3635F1" w:rsidRDefault="003635F1" w:rsidP="00CF7840">
      <w:pPr>
        <w:spacing w:line="240" w:lineRule="auto"/>
        <w:jc w:val="both"/>
        <w:rPr>
          <w:b/>
          <w:u w:val="single"/>
        </w:rPr>
      </w:pPr>
      <w:r w:rsidRPr="003635F1">
        <w:rPr>
          <w:b/>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2D9D2FEB" w:rsidR="003635F1" w:rsidRDefault="003635F1" w:rsidP="00CF7840">
      <w:pPr>
        <w:spacing w:line="240" w:lineRule="auto"/>
        <w:jc w:val="both"/>
        <w:rPr>
          <w:sz w:val="20"/>
        </w:rPr>
      </w:pPr>
      <w:r>
        <w:rPr>
          <w:sz w:val="20"/>
        </w:rPr>
        <w:t xml:space="preserve">El torneo se podrá seguir online a través de la web y de las apps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52D58E64"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14:paraId="786B0DB8" w14:textId="47DC67BE" w:rsidR="00A2121E" w:rsidRPr="00755CE8" w:rsidRDefault="00A2121E" w:rsidP="00CF7840">
      <w:pPr>
        <w:spacing w:line="240" w:lineRule="auto"/>
        <w:jc w:val="both"/>
        <w:rPr>
          <w:b/>
          <w:sz w:val="20"/>
          <w:u w:val="single"/>
        </w:rPr>
      </w:pPr>
      <w:r w:rsidRPr="00755CE8">
        <w:rPr>
          <w:b/>
          <w:sz w:val="20"/>
          <w:u w:val="single"/>
        </w:rPr>
        <w:t>SANCIONES</w:t>
      </w:r>
    </w:p>
    <w:p w14:paraId="3DFA56B0" w14:textId="062CF87B"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w:t>
      </w:r>
      <w:r>
        <w:rPr>
          <w:sz w:val="20"/>
        </w:rPr>
        <w:lastRenderedPageBreak/>
        <w:t xml:space="preserve">negativos de varios participantes sobre un jugador en particular, quejándose de su comportamiento en la pista, quedará </w:t>
      </w:r>
      <w:proofErr w:type="spellStart"/>
      <w:r>
        <w:rPr>
          <w:sz w:val="20"/>
        </w:rPr>
        <w:t>excluído</w:t>
      </w:r>
      <w:proofErr w:type="spellEnd"/>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083F04" w:rsidRDefault="00A2121E" w:rsidP="007D6FB5">
      <w:pPr>
        <w:spacing w:line="240" w:lineRule="auto"/>
        <w:jc w:val="both"/>
        <w:outlineLvl w:val="0"/>
        <w:rPr>
          <w:b/>
          <w:u w:val="single"/>
        </w:rPr>
      </w:pPr>
      <w:r>
        <w:rPr>
          <w:b/>
          <w:bCs/>
          <w:u w:val="single"/>
        </w:rPr>
        <w:t>-</w:t>
      </w:r>
      <w:r w:rsidR="0C4E1818" w:rsidRPr="0C4E1818">
        <w:rPr>
          <w:b/>
          <w:bCs/>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A2121E" w:rsidRDefault="00A2121E" w:rsidP="00CF7840">
      <w:pPr>
        <w:spacing w:line="240" w:lineRule="auto"/>
        <w:jc w:val="both"/>
        <w:rPr>
          <w:b/>
          <w:u w:val="single"/>
        </w:rPr>
      </w:pPr>
      <w:r w:rsidRPr="00A2121E">
        <w:rPr>
          <w:b/>
          <w:u w:val="single"/>
        </w:rPr>
        <w:t>FASE FINAL A</w:t>
      </w:r>
    </w:p>
    <w:p w14:paraId="0B5F1D88" w14:textId="253DF271"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p>
    <w:p w14:paraId="75481B55" w14:textId="77777777" w:rsidR="00DF4F1F" w:rsidRPr="00903175" w:rsidRDefault="00DF4F1F" w:rsidP="00CF7840">
      <w:pPr>
        <w:spacing w:line="240" w:lineRule="auto"/>
        <w:jc w:val="both"/>
        <w:rPr>
          <w:b/>
          <w:sz w:val="20"/>
          <w:u w:val="single"/>
        </w:rPr>
      </w:pPr>
      <w:r w:rsidRPr="00903175">
        <w:rPr>
          <w:b/>
          <w:sz w:val="20"/>
          <w:u w:val="single"/>
        </w:rPr>
        <w:t>FASE FINAL B</w:t>
      </w:r>
    </w:p>
    <w:p w14:paraId="5B058847" w14:textId="467A5DBD" w:rsidR="00903175" w:rsidRDefault="00A2121E" w:rsidP="00903175">
      <w:pPr>
        <w:spacing w:line="240" w:lineRule="auto"/>
        <w:jc w:val="both"/>
        <w:rPr>
          <w:sz w:val="20"/>
        </w:rPr>
      </w:pPr>
      <w:r>
        <w:rPr>
          <w:sz w:val="20"/>
        </w:rPr>
        <w:t xml:space="preserve">Accederán a esta fase los 2 últimos clasificados de los grupos 1 al 4 más los clasificados entre </w:t>
      </w:r>
      <w:proofErr w:type="gramStart"/>
      <w:r>
        <w:rPr>
          <w:sz w:val="20"/>
        </w:rPr>
        <w:t>los puestos</w:t>
      </w:r>
      <w:proofErr w:type="gramEnd"/>
      <w:r>
        <w:rPr>
          <w:sz w:val="20"/>
        </w:rPr>
        <w:t xml:space="preserve"> 3º y 8º de los grupos 5 al 8.</w:t>
      </w:r>
    </w:p>
    <w:p w14:paraId="7CF65E45" w14:textId="77777777" w:rsidR="003E616A" w:rsidRPr="003E616A" w:rsidRDefault="003E616A" w:rsidP="003E616A">
      <w:pPr>
        <w:spacing w:after="0" w:line="240" w:lineRule="auto"/>
        <w:jc w:val="both"/>
        <w:textAlignment w:val="baseline"/>
        <w:rPr>
          <w:rFonts w:eastAsia="Times New Roman" w:cs="Segoe UI"/>
          <w:szCs w:val="24"/>
          <w:lang w:eastAsia="es-ES"/>
        </w:rPr>
      </w:pPr>
      <w:r w:rsidRPr="003E616A">
        <w:rPr>
          <w:rFonts w:eastAsia="Times New Roman" w:cs="Segoe UI"/>
          <w:b/>
          <w:bCs/>
          <w:szCs w:val="24"/>
          <w:u w:val="single"/>
          <w:lang w:eastAsia="es-ES"/>
        </w:rPr>
        <w:t>RANKING</w:t>
      </w:r>
      <w:r w:rsidRPr="003E616A">
        <w:rPr>
          <w:rFonts w:eastAsia="Times New Roman" w:cs="Segoe UI"/>
          <w:szCs w:val="24"/>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A869046"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Para la confección del </w:t>
      </w:r>
      <w:proofErr w:type="spellStart"/>
      <w:r w:rsidRPr="003E616A">
        <w:rPr>
          <w:rFonts w:eastAsia="Times New Roman" w:cs="Segoe UI"/>
          <w:sz w:val="20"/>
          <w:szCs w:val="20"/>
          <w:lang w:eastAsia="es-ES"/>
        </w:rPr>
        <w:t>ránking</w:t>
      </w:r>
      <w:proofErr w:type="spellEnd"/>
      <w:r w:rsidRPr="003E616A">
        <w:rPr>
          <w:rFonts w:eastAsia="Times New Roman" w:cs="Segoe UI"/>
          <w:sz w:val="20"/>
          <w:szCs w:val="20"/>
          <w:lang w:eastAsia="es-ES"/>
        </w:rPr>
        <w:t xml:space="preserve"> se tendrá en cuenta solamente la puntuación conseguida en los 4 últimos </w:t>
      </w:r>
      <w:r w:rsidR="00962BE3">
        <w:rPr>
          <w:rFonts w:eastAsia="Times New Roman" w:cs="Segoe UI"/>
          <w:sz w:val="20"/>
          <w:szCs w:val="20"/>
          <w:lang w:eastAsia="es-ES"/>
        </w:rPr>
        <w:t>torneos. L</w:t>
      </w:r>
      <w:r w:rsidRPr="003E616A">
        <w:rPr>
          <w:rFonts w:eastAsia="Times New Roman" w:cs="Segoe UI"/>
          <w:sz w:val="20"/>
          <w:szCs w:val="20"/>
          <w:lang w:eastAsia="es-ES"/>
        </w:rPr>
        <w:t>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Además los jugadores clasificados para la FASE FINAL A sumarán de la siguiente forma: </w:t>
      </w: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F7840"/>
    <w:rsid w:val="000E5E30"/>
    <w:rsid w:val="0012612E"/>
    <w:rsid w:val="001A5C86"/>
    <w:rsid w:val="0020093D"/>
    <w:rsid w:val="002744F0"/>
    <w:rsid w:val="003041E0"/>
    <w:rsid w:val="003467DA"/>
    <w:rsid w:val="003635F1"/>
    <w:rsid w:val="00363B39"/>
    <w:rsid w:val="003C5232"/>
    <w:rsid w:val="003E260A"/>
    <w:rsid w:val="003E616A"/>
    <w:rsid w:val="00487971"/>
    <w:rsid w:val="00496418"/>
    <w:rsid w:val="007265A9"/>
    <w:rsid w:val="00755CE8"/>
    <w:rsid w:val="00764D21"/>
    <w:rsid w:val="007D6FB5"/>
    <w:rsid w:val="00870A41"/>
    <w:rsid w:val="008D4CC5"/>
    <w:rsid w:val="00903175"/>
    <w:rsid w:val="00937FBC"/>
    <w:rsid w:val="00962BE3"/>
    <w:rsid w:val="00A10E8E"/>
    <w:rsid w:val="00A2121E"/>
    <w:rsid w:val="00B232D0"/>
    <w:rsid w:val="00B811D7"/>
    <w:rsid w:val="00CA0AD7"/>
    <w:rsid w:val="00CF7840"/>
    <w:rsid w:val="00DF4F1F"/>
    <w:rsid w:val="00E731D0"/>
    <w:rsid w:val="00F6624F"/>
    <w:rsid w:val="00F903FB"/>
    <w:rsid w:val="00FB0E92"/>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755</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9</cp:revision>
  <dcterms:created xsi:type="dcterms:W3CDTF">2015-12-22T21:49:00Z</dcterms:created>
  <dcterms:modified xsi:type="dcterms:W3CDTF">2020-01-06T23:00:00Z</dcterms:modified>
</cp:coreProperties>
</file>